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-28575</wp:posOffset>
            </wp:positionV>
            <wp:extent cx="2990850" cy="848995"/>
            <wp:effectExtent l="0" t="0" r="0" b="8255"/>
            <wp:wrapNone/>
            <wp:docPr id="1" name="图片 2" descr="石河子大学图标_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石河子大学图标_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720" w:lineRule="auto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本科生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在校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学籍证明</w:t>
      </w:r>
    </w:p>
    <w:p>
      <w:pPr>
        <w:spacing w:line="72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>
      <w:pPr>
        <w:spacing w:line="480" w:lineRule="auto"/>
        <w:ind w:firstLine="640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张三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none"/>
          <w:lang w:val="en-US" w:eastAsia="zh-CN"/>
        </w:rPr>
        <w:t>性别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none"/>
          <w:lang w:val="en-US" w:eastAsia="zh-CN"/>
        </w:rPr>
        <w:t>: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none"/>
          <w:lang w:val="en-US" w:eastAsia="zh-CN"/>
        </w:rPr>
        <w:t>民族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none"/>
          <w:lang w:val="en-US" w:eastAsia="zh-CN"/>
        </w:rPr>
        <w:t>: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汉族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学号：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202410010014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,身份证号：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652301200510100101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，生源省份：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新疆昌吉市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月通过普通高等学校招生全国统一考试，录取到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石河子大学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师范学院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教育学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专业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20241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普通高等教育全日制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本科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学生，学制</w:t>
      </w:r>
      <w:r>
        <w:rPr>
          <w:rFonts w:hint="default" w:ascii="Times New Roman" w:hAnsi="Times New Roman" w:eastAsia="方正仿宋简体" w:cs="Times New Roman"/>
          <w:b w:val="0"/>
          <w:bCs w:val="0"/>
          <w:color w:val="FF0000"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年。 </w:t>
      </w:r>
    </w:p>
    <w:p>
      <w:pPr>
        <w:spacing w:line="480" w:lineRule="auto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特此证明！</w:t>
      </w:r>
    </w:p>
    <w:p>
      <w:pPr>
        <w:spacing w:line="720" w:lineRule="auto"/>
        <w:jc w:val="center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83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4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师范学院教学管理办公室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简体" w:cs="Times New Roman"/>
                <w:color w:val="FF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color w:val="FF0000"/>
                <w:sz w:val="32"/>
                <w:szCs w:val="32"/>
                <w:u w:val="singl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FF0000"/>
                <w:sz w:val="32"/>
                <w:szCs w:val="32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FF0000"/>
                <w:sz w:val="32"/>
                <w:szCs w:val="32"/>
                <w:u w:val="singl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日</w:t>
            </w:r>
          </w:p>
        </w:tc>
        <w:tc>
          <w:tcPr>
            <w:tcW w:w="4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320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师范学院学生工作办公室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color w:val="FF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color w:val="FF0000"/>
                <w:sz w:val="32"/>
                <w:szCs w:val="32"/>
                <w:u w:val="singl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FF0000"/>
                <w:sz w:val="32"/>
                <w:szCs w:val="32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FF0000"/>
                <w:sz w:val="32"/>
                <w:szCs w:val="32"/>
                <w:u w:val="singl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spacing w:line="72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42677"/>
    <w:rsid w:val="10BA05B4"/>
    <w:rsid w:val="4BAE66E1"/>
    <w:rsid w:val="507A5730"/>
    <w:rsid w:val="60D467FB"/>
    <w:rsid w:val="61EB5188"/>
    <w:rsid w:val="65A42677"/>
    <w:rsid w:val="791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2022-11-23T06:10:00Z</dcterms:created>
  <dc:creator>KEYAN</dc:creator>
  <cp:lastModifiedBy>Administrator</cp:lastModifiedBy>
  <dcterms:modified xsi:type="dcterms:W3CDTF">2024-07-09T09:15:10Z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3CD852A363854DE79B2DE3B9B7D7B5E7</vt:lpwstr>
  </property>
</Properties>
</file>